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  <w:gridCol w:w="3006"/>
        <w:gridCol w:w="3006"/>
      </w:tblGrid>
      <w:tr w:rsidR="0052722A" w:rsidTr="00D0782A">
        <w:tc>
          <w:tcPr>
            <w:tcW w:w="3005" w:type="dxa"/>
          </w:tcPr>
          <w:p w:rsidR="0052722A" w:rsidRPr="002C2799" w:rsidRDefault="0052722A">
            <w:pPr>
              <w:rPr>
                <w:b/>
              </w:rPr>
            </w:pPr>
            <w:r w:rsidRPr="002C2799">
              <w:rPr>
                <w:b/>
              </w:rPr>
              <w:t>Persuasive technique</w:t>
            </w:r>
          </w:p>
          <w:p w:rsidR="0052722A" w:rsidRPr="002C2799" w:rsidRDefault="0052722A">
            <w:pPr>
              <w:rPr>
                <w:b/>
              </w:rPr>
            </w:pPr>
          </w:p>
          <w:p w:rsidR="0052722A" w:rsidRPr="002C2799" w:rsidRDefault="0052722A">
            <w:pPr>
              <w:rPr>
                <w:b/>
              </w:rPr>
            </w:pPr>
          </w:p>
        </w:tc>
        <w:tc>
          <w:tcPr>
            <w:tcW w:w="3005" w:type="dxa"/>
          </w:tcPr>
          <w:p w:rsidR="0052722A" w:rsidRPr="002C2799" w:rsidRDefault="0052722A">
            <w:pPr>
              <w:rPr>
                <w:b/>
              </w:rPr>
            </w:pPr>
            <w:r w:rsidRPr="002C2799">
              <w:rPr>
                <w:b/>
              </w:rPr>
              <w:t>Do not read this – Room to read  (YOUTUBE link on Google classroom)</w:t>
            </w:r>
          </w:p>
        </w:tc>
        <w:tc>
          <w:tcPr>
            <w:tcW w:w="3006" w:type="dxa"/>
          </w:tcPr>
          <w:p w:rsidR="0052722A" w:rsidRPr="002C2799" w:rsidRDefault="0052722A">
            <w:pPr>
              <w:rPr>
                <w:b/>
              </w:rPr>
            </w:pPr>
            <w:r w:rsidRPr="002C2799">
              <w:rPr>
                <w:b/>
              </w:rPr>
              <w:t xml:space="preserve">Syria – how war affects children clip (see World Vision link on Google classroom) </w:t>
            </w:r>
          </w:p>
        </w:tc>
        <w:tc>
          <w:tcPr>
            <w:tcW w:w="3006" w:type="dxa"/>
          </w:tcPr>
          <w:p w:rsidR="0052722A" w:rsidRPr="002C2799" w:rsidRDefault="0052722A">
            <w:pPr>
              <w:rPr>
                <w:b/>
              </w:rPr>
            </w:pPr>
            <w:r w:rsidRPr="002C2799">
              <w:rPr>
                <w:b/>
              </w:rPr>
              <w:t>Teenage affluenza</w:t>
            </w:r>
          </w:p>
          <w:p w:rsidR="0052722A" w:rsidRPr="002C2799" w:rsidRDefault="0052722A">
            <w:pPr>
              <w:rPr>
                <w:b/>
              </w:rPr>
            </w:pPr>
            <w:r w:rsidRPr="002C2799">
              <w:rPr>
                <w:b/>
              </w:rPr>
              <w:t xml:space="preserve">(link on Google classroom stream) </w:t>
            </w:r>
          </w:p>
        </w:tc>
        <w:tc>
          <w:tcPr>
            <w:tcW w:w="3006" w:type="dxa"/>
          </w:tcPr>
          <w:p w:rsidR="0052722A" w:rsidRDefault="0052722A">
            <w:pPr>
              <w:rPr>
                <w:b/>
              </w:rPr>
            </w:pPr>
            <w:r w:rsidRPr="0052722A">
              <w:rPr>
                <w:b/>
              </w:rPr>
              <w:t xml:space="preserve">What’s behind the label? </w:t>
            </w:r>
          </w:p>
          <w:p w:rsidR="0052722A" w:rsidRPr="0052722A" w:rsidRDefault="0052722A">
            <w:pPr>
              <w:rPr>
                <w:b/>
              </w:rPr>
            </w:pPr>
            <w:r>
              <w:rPr>
                <w:b/>
              </w:rPr>
              <w:t xml:space="preserve">(World Vision link) </w:t>
            </w:r>
          </w:p>
        </w:tc>
        <w:tc>
          <w:tcPr>
            <w:tcW w:w="3006" w:type="dxa"/>
          </w:tcPr>
          <w:p w:rsidR="0052722A" w:rsidRPr="0052722A" w:rsidRDefault="0052722A">
            <w:pPr>
              <w:rPr>
                <w:b/>
              </w:rPr>
            </w:pPr>
          </w:p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>TEXT – emotive language</w:t>
            </w:r>
          </w:p>
          <w:p w:rsidR="0052722A" w:rsidRDefault="0052722A">
            <w:r>
              <w:t>Modality/imperative</w:t>
            </w:r>
          </w:p>
          <w:p w:rsidR="0052722A" w:rsidRDefault="0052722A">
            <w:r>
              <w:t>Statistics/facts</w:t>
            </w:r>
          </w:p>
          <w:p w:rsidR="0052722A" w:rsidRDefault="0052722A">
            <w:r>
              <w:t>Subtitles</w:t>
            </w:r>
          </w:p>
          <w:p w:rsidR="0052722A" w:rsidRDefault="0052722A">
            <w:r>
              <w:t xml:space="preserve">Font/Size/Colour </w:t>
            </w:r>
          </w:p>
          <w:p w:rsidR="0052722A" w:rsidRDefault="0052722A">
            <w:r>
              <w:t>Rhetorical questions</w:t>
            </w:r>
          </w:p>
          <w:p w:rsidR="0052722A" w:rsidRDefault="0052722A">
            <w:r>
              <w:t>Repetition</w:t>
            </w:r>
          </w:p>
          <w:p w:rsidR="0052722A" w:rsidRDefault="0052722A">
            <w:r>
              <w:t>First or third person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>AUDIO – music</w:t>
            </w:r>
          </w:p>
          <w:p w:rsidR="0052722A" w:rsidRDefault="0052722A">
            <w:r>
              <w:t xml:space="preserve">Voice over – </w:t>
            </w:r>
          </w:p>
          <w:p w:rsidR="0052722A" w:rsidRDefault="0052722A">
            <w:r>
              <w:t>Sound effects</w:t>
            </w:r>
          </w:p>
          <w:p w:rsidR="0052722A" w:rsidRDefault="0052722A">
            <w:r>
              <w:t>Volume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>VISUAL – choice of images</w:t>
            </w:r>
          </w:p>
          <w:p w:rsidR="0052722A" w:rsidRDefault="0052722A">
            <w:r>
              <w:t>Colour</w:t>
            </w:r>
          </w:p>
          <w:p w:rsidR="0052722A" w:rsidRDefault="0052722A">
            <w:r>
              <w:t>Movement</w:t>
            </w:r>
          </w:p>
          <w:p w:rsidR="0052722A" w:rsidRDefault="0052722A">
            <w:r>
              <w:t>Photographs vs artistic</w:t>
            </w:r>
          </w:p>
          <w:p w:rsidR="0052722A" w:rsidRDefault="0052722A">
            <w:r>
              <w:t>Animation</w:t>
            </w:r>
          </w:p>
          <w:p w:rsidR="0052722A" w:rsidRDefault="0052722A">
            <w:r>
              <w:t>Written graphics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>Use of narrator</w:t>
            </w:r>
          </w:p>
          <w:p w:rsidR="0052722A" w:rsidRDefault="0052722A">
            <w:r>
              <w:t>Interview – expert</w:t>
            </w:r>
          </w:p>
          <w:p w:rsidR="0052722A" w:rsidRDefault="0052722A">
            <w:r>
              <w:t>Interview – “victim”</w:t>
            </w:r>
          </w:p>
          <w:p w:rsidR="0052722A" w:rsidRDefault="0052722A">
            <w:r>
              <w:t>Direct appeal to viewer</w:t>
            </w:r>
          </w:p>
          <w:p w:rsidR="0052722A" w:rsidRDefault="0052722A">
            <w:r>
              <w:t>Use of humour/satire/irony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 xml:space="preserve">Call to action – what is it? 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>Order/flow of text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  <w:tr w:rsidR="0052722A" w:rsidTr="00D0782A">
        <w:tc>
          <w:tcPr>
            <w:tcW w:w="3005" w:type="dxa"/>
          </w:tcPr>
          <w:p w:rsidR="0052722A" w:rsidRDefault="0052722A">
            <w:r>
              <w:t xml:space="preserve">Intended audience? </w:t>
            </w:r>
          </w:p>
        </w:tc>
        <w:tc>
          <w:tcPr>
            <w:tcW w:w="3005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  <w:tc>
          <w:tcPr>
            <w:tcW w:w="3006" w:type="dxa"/>
          </w:tcPr>
          <w:p w:rsidR="0052722A" w:rsidRDefault="0052722A"/>
        </w:tc>
      </w:tr>
    </w:tbl>
    <w:p w:rsidR="00EB2C2F" w:rsidRDefault="00EB2C2F"/>
    <w:p w:rsidR="00EB2C2F" w:rsidRDefault="00EB2C2F" w:rsidP="00EB2C2F">
      <w:r>
        <w:t xml:space="preserve">Media (radio, TV, internet, social media, print etc.) can be an important tool for informing and influencing people’s opinion. Generally, it asks you, the viewer, to DO something – this can be a call to action or purchase or speak or share. Media uses more than just words – it uses music and images and voices to appeal to the viewer’s emotions, reason and values. </w:t>
      </w:r>
    </w:p>
    <w:p w:rsidR="00971B04" w:rsidRDefault="00EB2C2F" w:rsidP="00EB2C2F">
      <w:r>
        <w:t xml:space="preserve">Aristotle identified three ways to persuade others – to appeal to their emotions, their thoughts or reason and their values. Place an E, T, </w:t>
      </w:r>
      <w:proofErr w:type="gramStart"/>
      <w:r>
        <w:t>V</w:t>
      </w:r>
      <w:proofErr w:type="gramEnd"/>
      <w:r>
        <w:t xml:space="preserve"> to show what appeal is being made by each persuasive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  <w:gridCol w:w="6975"/>
      </w:tblGrid>
      <w:tr w:rsidR="00EB2C2F" w:rsidTr="00EB2C2F">
        <w:tc>
          <w:tcPr>
            <w:tcW w:w="6974" w:type="dxa"/>
          </w:tcPr>
          <w:p w:rsidR="00EB2C2F" w:rsidRDefault="00EB2C2F" w:rsidP="00EB2C2F">
            <w:r>
              <w:t>Emotions (pathos)</w:t>
            </w:r>
          </w:p>
        </w:tc>
        <w:tc>
          <w:tcPr>
            <w:tcW w:w="6975" w:type="dxa"/>
          </w:tcPr>
          <w:p w:rsidR="00EB2C2F" w:rsidRDefault="00EB2C2F" w:rsidP="00EB2C2F">
            <w:r>
              <w:t>Thoughts/reason (logos)</w:t>
            </w:r>
          </w:p>
        </w:tc>
        <w:tc>
          <w:tcPr>
            <w:tcW w:w="6975" w:type="dxa"/>
          </w:tcPr>
          <w:p w:rsidR="00EB2C2F" w:rsidRDefault="00EB2C2F" w:rsidP="00EB2C2F">
            <w:r>
              <w:t xml:space="preserve">Values and hopes (ethos) </w:t>
            </w:r>
          </w:p>
        </w:tc>
      </w:tr>
      <w:tr w:rsidR="00EB2C2F" w:rsidTr="0052722A">
        <w:trPr>
          <w:trHeight w:val="966"/>
        </w:trPr>
        <w:tc>
          <w:tcPr>
            <w:tcW w:w="6974" w:type="dxa"/>
          </w:tcPr>
          <w:p w:rsidR="00EB2C2F" w:rsidRDefault="00EB2C2F" w:rsidP="00EB2C2F"/>
        </w:tc>
        <w:tc>
          <w:tcPr>
            <w:tcW w:w="6975" w:type="dxa"/>
          </w:tcPr>
          <w:p w:rsidR="00EB2C2F" w:rsidRDefault="00EB2C2F" w:rsidP="00EB2C2F"/>
          <w:p w:rsidR="00EB2C2F" w:rsidRDefault="00EB2C2F" w:rsidP="00EB2C2F"/>
          <w:p w:rsidR="00EB2C2F" w:rsidRDefault="00EB2C2F" w:rsidP="00EB2C2F"/>
          <w:p w:rsidR="00EB2C2F" w:rsidRDefault="00EB2C2F" w:rsidP="00EB2C2F"/>
          <w:p w:rsidR="00EB2C2F" w:rsidRDefault="00EB2C2F" w:rsidP="00EB2C2F"/>
          <w:p w:rsidR="00EB2C2F" w:rsidRDefault="00EB2C2F" w:rsidP="00EB2C2F"/>
        </w:tc>
        <w:tc>
          <w:tcPr>
            <w:tcW w:w="6975" w:type="dxa"/>
          </w:tcPr>
          <w:p w:rsidR="00EB2C2F" w:rsidRDefault="00EB2C2F" w:rsidP="00EB2C2F"/>
        </w:tc>
      </w:tr>
    </w:tbl>
    <w:p w:rsidR="00EB2C2F" w:rsidRDefault="002C2799" w:rsidP="00EB2C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309880</wp:posOffset>
                </wp:positionV>
                <wp:extent cx="3556000" cy="16510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799" w:rsidRDefault="002C2799">
                            <w:r w:rsidRPr="002C2799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B990B0" wp14:editId="42F078B1">
                                  <wp:extent cx="3263205" cy="1435735"/>
                                  <wp:effectExtent l="0" t="0" r="0" b="0"/>
                                  <wp:docPr id="3" name="Picture 3" descr="C:\Users\racheld\AppData\Local\Packages\Microsoft.Windows.Photos_8wekyb3d8bbwe\TempState\ShareCache\IMG_20151025_20454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cheld\AppData\Local\Packages\Microsoft.Windows.Photos_8wekyb3d8bbwe\TempState\ShareCache\IMG_20151025_20454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54" b="103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260" cy="143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25pt;margin-top:24.4pt;width:280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" fillcolor="white [3201]" strokeweight=".5pt">
                <v:textbox>
                  <w:txbxContent>
                    <w:p w:rsidR="002C2799" w:rsidRDefault="002C2799">
                      <w:r w:rsidRPr="002C2799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B990B0" wp14:editId="42F078B1">
                            <wp:extent cx="3263205" cy="1435735"/>
                            <wp:effectExtent l="0" t="0" r="0" b="0"/>
                            <wp:docPr id="3" name="Picture 3" descr="C:\Users\racheld\AppData\Local\Packages\Microsoft.Windows.Photos_8wekyb3d8bbwe\TempState\ShareCache\IMG_20151025_2045461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cheld\AppData\Local\Packages\Microsoft.Windows.Photos_8wekyb3d8bbwe\TempState\ShareCache\IMG_20151025_2045461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54" b="103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7260" cy="143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2C2F">
        <w:t>Think about different techniques that appeal to each of the above and write them in the respective boxes. Here are some words to get you started:    truth, outrage, statistics, expert opinion, fear, joy, graph, evidence, care, compassion, justice, sadness.</w:t>
      </w:r>
    </w:p>
    <w:p w:rsidR="00EB2C2F" w:rsidRDefault="0052722A" w:rsidP="00EB2C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11598275</wp:posOffset>
                </wp:positionH>
                <wp:positionV relativeFrom="paragraph">
                  <wp:posOffset>128905</wp:posOffset>
                </wp:positionV>
                <wp:extent cx="2232025" cy="1295400"/>
                <wp:effectExtent l="0" t="0" r="158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295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737DF" id="Oval 5" o:spid="_x0000_s1026" style="position:absolute;margin-left:913.25pt;margin-top:10.15pt;width:175.7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EB2C2F">
        <w:t xml:space="preserve">One formula for a persuasive text is: </w:t>
      </w:r>
      <w:r w:rsidR="00EB2C2F">
        <w:tab/>
      </w:r>
      <w:proofErr w:type="gramStart"/>
      <w:r w:rsidR="00EB2C2F" w:rsidRPr="0052722A">
        <w:rPr>
          <w:b/>
        </w:rPr>
        <w:t>Attention</w:t>
      </w:r>
      <w:r>
        <w:t xml:space="preserve">  -</w:t>
      </w:r>
      <w:proofErr w:type="gramEnd"/>
      <w:r>
        <w:t xml:space="preserve"> </w:t>
      </w:r>
      <w:r w:rsidRPr="0052722A">
        <w:rPr>
          <w:sz w:val="16"/>
          <w:szCs w:val="16"/>
        </w:rPr>
        <w:t>poster uses image of child and colour</w:t>
      </w:r>
    </w:p>
    <w:p w:rsidR="00EB2C2F" w:rsidRDefault="0052722A" w:rsidP="00EB2C2F">
      <w:r w:rsidRPr="0052722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80482" wp14:editId="6DF19669">
                <wp:simplePos x="0" y="0"/>
                <wp:positionH relativeFrom="column">
                  <wp:posOffset>11953875</wp:posOffset>
                </wp:positionH>
                <wp:positionV relativeFrom="paragraph">
                  <wp:posOffset>97154</wp:posOffset>
                </wp:positionV>
                <wp:extent cx="1441450" cy="815975"/>
                <wp:effectExtent l="0" t="0" r="635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22A" w:rsidRDefault="0052722A">
                            <w:r>
                              <w:t>Choose one of the texts from above and explain how it moves through this formula.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0482" id="Text Box 6" o:spid="_x0000_s1027" type="#_x0000_t202" style="position:absolute;margin-left:941.25pt;margin-top:7.65pt;width:113.5pt;height: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" fillcolor="white [3201]" stroked="f" strokeweight=".5pt">
                <v:textbox>
                  <w:txbxContent>
                    <w:p w:rsidR="0052722A" w:rsidRDefault="0052722A">
                      <w:r>
                        <w:t>Choose one of the texts from above and explain how it moves through this formula.</w:t>
                      </w:r>
                    </w:p>
                  </w:txbxContent>
                </v:textbox>
              </v:shape>
            </w:pict>
          </mc:Fallback>
        </mc:AlternateContent>
      </w:r>
      <w:r w:rsidRPr="0052722A">
        <w:rPr>
          <w:sz w:val="16"/>
          <w:szCs w:val="16"/>
        </w:rPr>
        <w:t>Note how it is used in this digital poster</w:t>
      </w:r>
      <w:r w:rsidR="00EB2C2F">
        <w:tab/>
      </w:r>
      <w:r>
        <w:tab/>
      </w:r>
      <w:r w:rsidR="00EB2C2F" w:rsidRPr="0052722A">
        <w:rPr>
          <w:b/>
        </w:rPr>
        <w:t>Interest</w:t>
      </w:r>
      <w:r>
        <w:t xml:space="preserve"> – “</w:t>
      </w:r>
      <w:r w:rsidRPr="0052722A">
        <w:rPr>
          <w:sz w:val="16"/>
          <w:szCs w:val="16"/>
        </w:rPr>
        <w:t>three years on</w:t>
      </w:r>
      <w:proofErr w:type="gramStart"/>
      <w:r w:rsidRPr="0052722A">
        <w:rPr>
          <w:sz w:val="16"/>
          <w:szCs w:val="16"/>
        </w:rPr>
        <w:t>..”</w:t>
      </w:r>
      <w:proofErr w:type="gramEnd"/>
      <w:r>
        <w:rPr>
          <w:sz w:val="16"/>
          <w:szCs w:val="16"/>
        </w:rPr>
        <w:t xml:space="preserve">, </w:t>
      </w:r>
      <w:r w:rsidRPr="0052722A">
        <w:rPr>
          <w:sz w:val="16"/>
          <w:szCs w:val="16"/>
        </w:rPr>
        <w:t>statistics, simple clear layout of information</w:t>
      </w:r>
      <w:r>
        <w:tab/>
      </w:r>
      <w:r>
        <w:tab/>
      </w:r>
    </w:p>
    <w:p w:rsidR="002C2799" w:rsidRDefault="00EB2C2F" w:rsidP="00EB2C2F">
      <w:r>
        <w:tab/>
      </w:r>
      <w:r>
        <w:tab/>
      </w:r>
      <w:r>
        <w:tab/>
      </w:r>
      <w:r>
        <w:tab/>
      </w:r>
      <w:r>
        <w:tab/>
      </w:r>
      <w:r w:rsidRPr="0052722A">
        <w:rPr>
          <w:b/>
        </w:rPr>
        <w:t>Desire</w:t>
      </w:r>
      <w:r w:rsidR="0052722A">
        <w:t xml:space="preserve"> – </w:t>
      </w:r>
      <w:r w:rsidR="0052722A" w:rsidRPr="0052722A">
        <w:rPr>
          <w:sz w:val="16"/>
          <w:szCs w:val="16"/>
        </w:rPr>
        <w:t>appeals to sense of humanity and justice, vulnerability</w:t>
      </w:r>
    </w:p>
    <w:p w:rsidR="00EB2C2F" w:rsidRDefault="00EB2C2F" w:rsidP="00EB2C2F">
      <w:r>
        <w:tab/>
      </w:r>
      <w:r>
        <w:tab/>
      </w:r>
      <w:r>
        <w:tab/>
      </w:r>
      <w:r>
        <w:tab/>
      </w:r>
      <w:r>
        <w:tab/>
      </w:r>
      <w:r w:rsidRPr="0052722A">
        <w:rPr>
          <w:b/>
        </w:rPr>
        <w:t>Action</w:t>
      </w:r>
      <w:r w:rsidR="0052722A">
        <w:t xml:space="preserve"> – </w:t>
      </w:r>
      <w:r w:rsidR="0052722A" w:rsidRPr="0052722A">
        <w:rPr>
          <w:sz w:val="16"/>
          <w:szCs w:val="16"/>
        </w:rPr>
        <w:t>“make a stand”, “learn more”, “</w:t>
      </w:r>
      <w:proofErr w:type="gramStart"/>
      <w:r w:rsidR="0052722A" w:rsidRPr="0052722A">
        <w:rPr>
          <w:sz w:val="16"/>
          <w:szCs w:val="16"/>
        </w:rPr>
        <w:t>join</w:t>
      </w:r>
      <w:proofErr w:type="gramEnd"/>
      <w:r w:rsidR="0052722A" w:rsidRPr="0052722A">
        <w:rPr>
          <w:sz w:val="16"/>
          <w:szCs w:val="16"/>
        </w:rPr>
        <w:t xml:space="preserve"> us”</w:t>
      </w:r>
      <w:r w:rsidR="0052722A" w:rsidRPr="0052722A">
        <w:t xml:space="preserve"> </w:t>
      </w:r>
      <w:r w:rsidR="0052722A">
        <w:tab/>
      </w:r>
      <w:r w:rsidR="0052722A">
        <w:tab/>
      </w:r>
    </w:p>
    <w:p w:rsidR="00EB2C2F" w:rsidRPr="00EB2C2F" w:rsidRDefault="00EB2C2F" w:rsidP="00EB2C2F">
      <w:r>
        <w:lastRenderedPageBreak/>
        <w:tab/>
      </w:r>
      <w:r>
        <w:tab/>
      </w:r>
      <w:r>
        <w:tab/>
        <w:t xml:space="preserve"> </w:t>
      </w:r>
    </w:p>
    <w:sectPr w:rsidR="00EB2C2F" w:rsidRPr="00EB2C2F" w:rsidSect="00EB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A2" w:rsidRDefault="004761A2" w:rsidP="00197C77">
      <w:pPr>
        <w:spacing w:after="0" w:line="240" w:lineRule="auto"/>
      </w:pPr>
      <w:r>
        <w:separator/>
      </w:r>
    </w:p>
  </w:endnote>
  <w:endnote w:type="continuationSeparator" w:id="0">
    <w:p w:rsidR="004761A2" w:rsidRDefault="004761A2" w:rsidP="0019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77" w:rsidRDefault="00197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77" w:rsidRDefault="00197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77" w:rsidRDefault="00197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A2" w:rsidRDefault="004761A2" w:rsidP="00197C77">
      <w:pPr>
        <w:spacing w:after="0" w:line="240" w:lineRule="auto"/>
      </w:pPr>
      <w:r>
        <w:separator/>
      </w:r>
    </w:p>
  </w:footnote>
  <w:footnote w:type="continuationSeparator" w:id="0">
    <w:p w:rsidR="004761A2" w:rsidRDefault="004761A2" w:rsidP="0019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77" w:rsidRDefault="00197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77" w:rsidRPr="00197C77" w:rsidRDefault="00197C77">
    <w:pPr>
      <w:pStyle w:val="Header"/>
      <w:rPr>
        <w:rFonts w:ascii="Century Schoolbook" w:hAnsi="Century Schoolbook"/>
        <w:b/>
        <w:sz w:val="40"/>
        <w:szCs w:val="40"/>
      </w:rPr>
    </w:pPr>
    <w:r w:rsidRPr="00197C77">
      <w:rPr>
        <w:rFonts w:ascii="Century Schoolbook" w:hAnsi="Century Schoolbook"/>
        <w:b/>
        <w:sz w:val="40"/>
        <w:szCs w:val="40"/>
      </w:rPr>
      <w:t>Examining persuasiv</w:t>
    </w:r>
    <w:bookmarkStart w:id="0" w:name="_GoBack"/>
    <w:bookmarkEnd w:id="0"/>
    <w:r w:rsidRPr="00197C77">
      <w:rPr>
        <w:rFonts w:ascii="Century Schoolbook" w:hAnsi="Century Schoolbook"/>
        <w:b/>
        <w:sz w:val="40"/>
        <w:szCs w:val="40"/>
      </w:rPr>
      <w:t>e texts and techniques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77" w:rsidRDefault="00197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8"/>
    <w:rsid w:val="00197C77"/>
    <w:rsid w:val="002C2799"/>
    <w:rsid w:val="004761A2"/>
    <w:rsid w:val="0052722A"/>
    <w:rsid w:val="00971B04"/>
    <w:rsid w:val="00C71658"/>
    <w:rsid w:val="00CD1CC2"/>
    <w:rsid w:val="00E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1113-56CD-4D9E-80DD-C0E530C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77"/>
  </w:style>
  <w:style w:type="paragraph" w:styleId="Footer">
    <w:name w:val="footer"/>
    <w:basedOn w:val="Normal"/>
    <w:link w:val="FooterChar"/>
    <w:uiPriority w:val="99"/>
    <w:unhideWhenUsed/>
    <w:rsid w:val="0019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Dalais</dc:creator>
  <cp:keywords/>
  <dc:description/>
  <cp:lastModifiedBy>Rachel Dalais</cp:lastModifiedBy>
  <cp:revision>1</cp:revision>
  <dcterms:created xsi:type="dcterms:W3CDTF">2015-10-25T12:43:00Z</dcterms:created>
  <dcterms:modified xsi:type="dcterms:W3CDTF">2015-10-25T14:11:00Z</dcterms:modified>
</cp:coreProperties>
</file>